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sdt>
        <w:sdtPr>
          <w:alias w:val="Practice or Provider Name"/>
          <w:tag w:val="Practice or Provider Name"/>
          <w:id w:val="2001"/>
          <w:placeholder>
            <w:docPart w:val="DefaultPlaceholder_-1854013440"/>
          </w:placeholder>
          <w:showingPlcHdr/>
          <w:text/>
        </w:sdtPr>
        <w:sdtContent>
          <w:r>
            <w:t>[Practice or Provider Name]</w:t>
          </w:r>
        </w:sdtContent>
      </w:sdt>
    </w:p>
    <w:p>
      <w:pPr>
        <w:pStyle w:val="Subtitle"/>
      </w:pPr>
      <w:sdt>
        <w:sdtPr>
          <w:alias w:val="Street Address"/>
          <w:tag w:val="Street Address"/>
          <w:id w:val="2002"/>
          <w:placeholder>
            <w:docPart w:val="DefaultPlaceholder_-1854013440"/>
          </w:placeholder>
          <w:showingPlcHdr/>
          <w:text/>
        </w:sdtPr>
        <w:sdtContent>
          <w:r>
            <w:t>[Street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0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04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  <w:r>
        <w:t xml:space="preserve"> Tax ID </w:t>
      </w:r>
      <w:sdt>
        <w:sdtPr>
          <w:alias w:val="Tax ID"/>
          <w:tag w:val="Tax ID"/>
          <w:id w:val="2005"/>
          <w:placeholder>
            <w:docPart w:val="DefaultPlaceholder_-1854013440"/>
          </w:placeholder>
          <w:showingPlcHdr/>
          <w:text/>
        </w:sdtPr>
        <w:sdtContent>
          <w:r>
            <w:t>[Tax ID]</w:t>
          </w:r>
        </w:sdtContent>
      </w:sdt>
    </w:p>
    <w:p>
      <w:pPr>
        <w:pStyle w:val="Subtitle"/>
      </w:pPr>
      <w:r>
        <w:t xml:space="preserve">Phone: </w:t>
      </w:r>
      <w:sdt>
        <w:sdtPr>
          <w:alias w:val="Phone Number"/>
          <w:tag w:val="Phone Number"/>
          <w:id w:val="2006"/>
          <w:placeholder>
            <w:docPart w:val="DefaultPlaceholder_-1854013440"/>
          </w:placeholder>
          <w:showingPlcHdr/>
          <w:text/>
        </w:sdtPr>
        <w:sdtContent>
          <w:r>
            <w:t>[Phone Number]</w:t>
          </w:r>
        </w:sdtContent>
      </w:sdt>
      <w:r>
        <w:t xml:space="preserve"> | Fax: </w:t>
      </w:r>
      <w:sdt>
        <w:sdtPr>
          <w:alias w:val="Fax Number"/>
          <w:tag w:val="Fax Number"/>
          <w:id w:val="2007"/>
          <w:placeholder>
            <w:docPart w:val="DefaultPlaceholder_-1854013440"/>
          </w:placeholder>
          <w:showingPlcHdr/>
          <w:text/>
        </w:sdtPr>
        <w:sdtContent>
          <w:r>
            <w:t>[Fax Number]</w:t>
          </w:r>
        </w:sdtContent>
      </w:sdt>
    </w:p>
    <w:p>
      <w:pPr>
        <w:pStyle w:val="Subtitle"/>
      </w:pPr>
      <w:r>
        <w:t xml:space="preserve">Email: </w:t>
      </w:r>
      <w:sdt>
        <w:sdtPr>
          <w:alias w:val="Email Address"/>
          <w:tag w:val="Email Address"/>
          <w:id w:val="2008"/>
          <w:placeholder>
            <w:docPart w:val="DefaultPlaceholder_-1854013440"/>
          </w:placeholder>
          <w:showingPlcHdr/>
          <w:text/>
        </w:sdtPr>
        <w:sdtContent>
          <w:r>
            <w:t>[Email Address]</w:t>
          </w:r>
        </w:sdtContent>
      </w:sdt>
    </w:p>
    <w:p>
      <w:pPr>
        <w:pStyle w:val="Subtitle"/>
      </w:pPr>
      <w:r>
        <w:t xml:space="preserve">Date: </w:t>
      </w:r>
      <w:sdt>
        <w:sdtPr>
          <w:alias w:val="MM/DD/YYYY"/>
          <w:tag w:val="MM/DD/YYYY"/>
          <w:id w:val="2009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</w:p>
    <w:p>
      <w:pPr>
        <w:pStyle w:val="Subtitle"/>
      </w:pPr>
      <w:r>
        <w:t>To:</w:t>
      </w:r>
    </w:p>
    <w:p>
      <w:pPr>
        <w:pStyle w:val="Subtitle"/>
      </w:pPr>
      <w:sdt>
        <w:sdtPr>
          <w:alias w:val="Insurance Company Name"/>
          <w:tag w:val="Insurance Company Name"/>
          <w:id w:val="2010"/>
          <w:placeholder>
            <w:docPart w:val="DefaultPlaceholder_-1854013440"/>
          </w:placeholder>
          <w:showingPlcHdr/>
          <w:text/>
        </w:sdtPr>
        <w:sdtContent>
          <w:r>
            <w:t>[Insurance Company Name]</w:t>
          </w:r>
        </w:sdtContent>
      </w:sdt>
    </w:p>
    <w:p>
      <w:pPr>
        <w:pStyle w:val="Subtitle"/>
      </w:pPr>
      <w:r>
        <w:t xml:space="preserve">Attn: </w:t>
      </w:r>
      <w:sdt>
        <w:sdtPr>
          <w:alias w:val="Claims/Appeals Department"/>
          <w:tag w:val="Claims/Appeals Department"/>
          <w:id w:val="2011"/>
          <w:placeholder>
            <w:docPart w:val="DefaultPlaceholder_-1854013440"/>
          </w:placeholder>
          <w:showingPlcHdr/>
          <w:text/>
        </w:sdtPr>
        <w:sdtContent>
          <w:r>
            <w:t>[Claims/Appeals Department]</w:t>
          </w:r>
        </w:sdtContent>
      </w:sdt>
    </w:p>
    <w:p>
      <w:pPr>
        <w:pStyle w:val="Subtitle"/>
      </w:pPr>
      <w:sdt>
        <w:sdtPr>
          <w:alias w:val="Insurance Company Address"/>
          <w:tag w:val="Insurance Company Address"/>
          <w:id w:val="2012"/>
          <w:placeholder>
            <w:docPart w:val="DefaultPlaceholder_-1854013440"/>
          </w:placeholder>
          <w:showingPlcHdr/>
          <w:text/>
        </w:sdtPr>
        <w:sdtContent>
          <w:r>
            <w:t>[Insurance Company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1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</w:p>
    <w:p>
      <w:pPr>
        <w:pStyle w:val="Subtitle"/>
      </w:pPr>
      <w:r>
        <w:t>Re: Medical Claim Appeal</w:t>
      </w:r>
    </w:p>
    <w:p>
      <w:pPr>
        <w:pStyle w:val="Subtitle"/>
      </w:pPr>
      <w:r>
        <w:t xml:space="preserve">Patient: </w:t>
      </w:r>
      <w:sdt>
        <w:sdtPr>
          <w:alias w:val="Patient Name"/>
          <w:tag w:val="Patient Name"/>
          <w:id w:val="2014"/>
          <w:placeholder>
            <w:docPart w:val="DefaultPlaceholder_-1854013440"/>
          </w:placeholder>
          <w:showingPlcHdr/>
          <w:text/>
        </w:sdtPr>
        <w:sdtContent>
          <w:r>
            <w:t>[Patient Name]</w:t>
          </w:r>
        </w:sdtContent>
      </w:sdt>
    </w:p>
    <w:p>
      <w:pPr>
        <w:pStyle w:val="Subtitle"/>
      </w:pPr>
      <w:r>
        <w:t xml:space="preserve">DOB </w:t>
      </w:r>
      <w:sdt>
        <w:sdtPr>
          <w:alias w:val="MM/DD/YYYY"/>
          <w:tag w:val="MM/DD/YYYY"/>
          <w:id w:val="2015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Member ID: </w:t>
      </w:r>
      <w:sdt>
        <w:sdtPr>
          <w:alias w:val="Member ID"/>
          <w:tag w:val="Member ID"/>
          <w:id w:val="2016"/>
          <w:placeholder>
            <w:docPart w:val="DefaultPlaceholder_-1854013440"/>
          </w:placeholder>
          <w:showingPlcHdr/>
          <w:text/>
        </w:sdtPr>
        <w:sdtContent>
          <w:r>
            <w:t>[Member ID]</w:t>
          </w:r>
        </w:sdtContent>
      </w:sdt>
    </w:p>
    <w:p>
      <w:pPr>
        <w:pStyle w:val="Subtitle"/>
      </w:pPr>
      <w:r>
        <w:t xml:space="preserve">Claim Number: </w:t>
      </w:r>
      <w:sdt>
        <w:sdtPr>
          <w:alias w:val="Claim Number"/>
          <w:tag w:val="Claim Number"/>
          <w:id w:val="2017"/>
          <w:placeholder>
            <w:docPart w:val="DefaultPlaceholder_-1854013440"/>
          </w:placeholder>
          <w:showingPlcHdr/>
          <w:text/>
        </w:sdtPr>
        <w:sdtContent>
          <w:r>
            <w:t>[Claim Number]</w:t>
          </w:r>
        </w:sdtContent>
      </w:sdt>
    </w:p>
    <w:p>
      <w:pPr>
        <w:pStyle w:val="Subtitle"/>
      </w:pPr>
      <w:r>
        <w:t xml:space="preserve">Date of Service: </w:t>
      </w:r>
      <w:sdt>
        <w:sdtPr>
          <w:alias w:val="MM/DD/YYYY"/>
          <w:tag w:val="MM/DD/YYYY"/>
          <w:id w:val="2018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Provider: </w:t>
      </w:r>
      <w:sdt>
        <w:sdtPr>
          <w:alias w:val="Provider Name"/>
          <w:tag w:val="Provider Name"/>
          <w:id w:val="2019"/>
          <w:placeholder>
            <w:docPart w:val="DefaultPlaceholder_-1854013440"/>
          </w:placeholder>
          <w:showingPlcHdr/>
          <w:text/>
        </w:sdtPr>
        <w:sdtContent>
          <w:r>
            <w:t>[Provider Name]</w:t>
          </w:r>
        </w:sdtContent>
      </w:sdt>
      <w:r>
        <w:t xml:space="preserve">, NPI </w:t>
      </w:r>
      <w:sdt>
        <w:sdtPr>
          <w:alias w:val="NPI"/>
          <w:tag w:val="NPI"/>
          <w:id w:val="2020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</w:p>
    <w:p>
      <w:pPr>
        <w:pStyle w:val="Subtitle"/>
      </w:pPr>
      <w:r>
        <w:t>Procedure code(s) being appealed:</w:t>
      </w:r>
      <w:sdt>
        <w:sdtPr>
          <w:alias w:val="Procedure Code(s)"/>
          <w:tag w:val="Procedure Code(s)"/>
          <w:id w:val="2021"/>
          <w:placeholder>
            <w:docPart w:val="DefaultPlaceholder_-1854013440"/>
          </w:placeholder>
          <w:showingPlcHdr/>
          <w:text/>
        </w:sdtPr>
        <w:sdtContent>
          <w:r>
            <w:t>[Procedure Code(s)]</w:t>
          </w:r>
        </w:sdtContent>
      </w:sdt>
    </w:p>
    <w:p>
      <w:pPr>
        <w:pStyle w:val="Subtitle"/>
      </w:pPr>
      <w:r>
        <w:t xml:space="preserve">Denial or Explanation Code: CARC 97 and CARC 204 </w:t>
      </w:r>
      <w:sdt>
        <w:sdtPr>
          <w:alias w:val="Benefit included in payment for another service/procedure; service/equipment/drug not covered under the patient's current benefit plan"/>
          <w:tag w:val="Benefit included in payment for another service/procedure; serv"/>
          <w:id w:val="2022"/>
          <w:placeholder>
            <w:docPart w:val="DefaultPlaceholder_-1854013440"/>
          </w:placeholder>
          <w:showingPlcHdr/>
          <w:text/>
        </w:sdtPr>
        <w:sdtContent>
          <w:r>
            <w:t>[Benefit included in payment for another service/procedure; service/equipment/drug not covered under the patient's current benefit plan]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Dear </w:t>
      </w:r>
      <w:sdt>
        <w:sdtPr>
          <w:alias w:val="Appeals"/>
          <w:tag w:val="Appeals"/>
          <w:id w:val="2023"/>
          <w:placeholder>
            <w:docPart w:val="DefaultPlaceholder_-1854013440"/>
          </w:placeholder>
          <w:showingPlcHdr/>
          <w:text/>
        </w:sdtPr>
        <w:sdtContent>
          <w:r>
            <w:t>[Appeals]</w:t>
          </w:r>
        </w:sdtContent>
      </w:sdt>
      <w:r>
        <w:t xml:space="preserve"> Department, </w:t>
      </w:r>
    </w:p>
    <w:p>
      <w:pPr>
        <w:pStyle w:val="Subtitle"/>
      </w:pPr>
    </w:p>
    <w:p>
      <w:pPr>
        <w:pStyle w:val="Subtitle"/>
      </w:pPr>
      <w:r>
        <w:t xml:space="preserve">We are writing to formally appeal the denial of coverage for </w:t>
      </w:r>
      <w:sdt>
        <w:sdtPr>
          <w:alias w:val="CPT Code and Description"/>
          <w:tag w:val="CPT Code and Description"/>
          <w:id w:val="2024"/>
          <w:placeholder>
            <w:docPart w:val="DefaultPlaceholder_-1854013440"/>
          </w:placeholder>
          <w:showingPlcHdr/>
          <w:text/>
        </w:sdtPr>
        <w:sdtContent>
          <w:r>
            <w:t>[CPT Code and Description]</w:t>
          </w:r>
        </w:sdtContent>
      </w:sdt>
      <w:r>
        <w:t xml:space="preserve"> performed on </w:t>
      </w:r>
      <w:sdt>
        <w:sdtPr>
          <w:alias w:val="date of service"/>
          <w:tag w:val="date of service"/>
          <w:id w:val="2025"/>
          <w:placeholder>
            <w:docPart w:val="DefaultPlaceholder_-1854013440"/>
          </w:placeholder>
          <w:showingPlcHdr/>
          <w:text/>
        </w:sdtPr>
        <w:sdtContent>
          <w:r>
            <w:t>[date of service]</w:t>
          </w:r>
        </w:sdtContent>
      </w:sdt>
      <w:r>
        <w:t xml:space="preserve">. Your denial letter dated </w:t>
      </w:r>
      <w:sdt>
        <w:sdtPr>
          <w:alias w:val="denial date"/>
          <w:tag w:val="denial date"/>
          <w:id w:val="2026"/>
          <w:placeholder>
            <w:docPart w:val="DefaultPlaceholder_-1854013440"/>
          </w:placeholder>
          <w:showingPlcHdr/>
          <w:text/>
        </w:sdtPr>
        <w:sdtContent>
          <w:r>
            <w:t>[denial date]</w:t>
          </w:r>
        </w:sdtContent>
      </w:sdt>
      <w:r>
        <w:t xml:space="preserve"> states that this service was bundled into </w:t>
      </w:r>
      <w:sdt>
        <w:sdtPr>
          <w:alias w:val="Primary CPT Code and Description"/>
          <w:tag w:val="Primary CPT Code and Description"/>
          <w:id w:val="2027"/>
          <w:placeholder>
            <w:docPart w:val="DefaultPlaceholder_-1854013440"/>
          </w:placeholder>
          <w:showingPlcHdr/>
          <w:text/>
        </w:sdtPr>
        <w:sdtContent>
          <w:r>
            <w:t>[Primary CPT Code and Description]</w:t>
          </w:r>
        </w:sdtContent>
      </w:sdt>
      <w:r>
        <w:t>. We respectfully disagree and provide the following evidence in support of this appeal.</w:t>
      </w:r>
    </w:p>
    <w:p>
      <w:pPr>
        <w:pStyle w:val="Subtitle"/>
      </w:pPr>
    </w:p>
    <w:p>
      <w:pPr>
        <w:pStyle w:val="Subtitle"/>
      </w:pPr>
      <w:r>
        <w:t xml:space="preserve">The patient </w:t>
      </w:r>
      <w:sdt>
        <w:sdtPr>
          <w:alias w:val="Patient Name"/>
          <w:tag w:val="Patient Name"/>
          <w:id w:val="2028"/>
          <w:placeholder>
            <w:docPart w:val="DefaultPlaceholder_-1854013440"/>
          </w:placeholder>
          <w:showingPlcHdr/>
          <w:text/>
        </w:sdtPr>
        <w:sdtContent>
          <w:r>
            <w:t>[Patient Name]</w:t>
          </w:r>
        </w:sdtContent>
      </w:sdt>
      <w:r>
        <w:t xml:space="preserve"> underwent </w:t>
      </w:r>
      <w:sdt>
        <w:sdtPr>
          <w:alias w:val="CPT Code and Description"/>
          <w:tag w:val="CPT Code and Description"/>
          <w:id w:val="2029"/>
          <w:placeholder>
            <w:docPart w:val="DefaultPlaceholder_-1854013440"/>
          </w:placeholder>
          <w:showingPlcHdr/>
          <w:text/>
        </w:sdtPr>
        <w:sdtContent>
          <w:r>
            <w:t>[CPT Code and Description]</w:t>
          </w:r>
        </w:sdtContent>
      </w:sdt>
      <w:r>
        <w:t xml:space="preserve"> and </w:t>
      </w:r>
      <w:sdt>
        <w:sdtPr>
          <w:alias w:val="Bundled CPT Code and Description"/>
          <w:tag w:val="Bundled CPT Code and Description"/>
          <w:id w:val="2030"/>
          <w:placeholder>
            <w:docPart w:val="DefaultPlaceholder_-1854013440"/>
          </w:placeholder>
          <w:showingPlcHdr/>
          <w:text/>
        </w:sdtPr>
        <w:sdtContent>
          <w:r>
            <w:t>[Bundled CPT Code and Description]</w:t>
          </w:r>
        </w:sdtContent>
      </w:sdt>
      <w:r>
        <w:t xml:space="preserve"> on </w:t>
      </w:r>
      <w:sdt>
        <w:sdtPr>
          <w:alias w:val="Date of Service"/>
          <w:tag w:val="Date of Service"/>
          <w:id w:val="2031"/>
          <w:placeholder>
            <w:docPart w:val="DefaultPlaceholder_-1854013440"/>
          </w:placeholder>
          <w:showingPlcHdr/>
          <w:text/>
        </w:sdtPr>
        <w:sdtContent>
          <w:r>
            <w:t>[Date of Service]</w:t>
          </w:r>
        </w:sdtContent>
      </w:sdt>
      <w:r>
        <w:t xml:space="preserve">, performed at </w:t>
      </w:r>
      <w:sdt>
        <w:sdtPr>
          <w:alias w:val="Separate Anatomical Site/Structure, or Separate Encounter, or Different Rendering Practitioner"/>
          <w:tag w:val="Separate Anatomical Site/Structure, or Separate Encounter, or D"/>
          <w:id w:val="2032"/>
          <w:placeholder>
            <w:docPart w:val="DefaultPlaceholder_-1854013440"/>
          </w:placeholder>
          <w:showingPlcHdr/>
          <w:text/>
        </w:sdtPr>
        <w:sdtContent>
          <w:r>
            <w:t>[Separate Anatomical Site/Structure, or Separate Encounter, or Different Rendering Practitioner]</w:t>
          </w:r>
        </w:sdtContent>
      </w:sdt>
      <w:r>
        <w:t xml:space="preserve">. The operative and procedure notes clearly document that these services were distinct, separately identifiable procedures rather than components of a single service. Modifier </w:t>
      </w:r>
      <w:sdt>
        <w:sdtPr>
          <w:alias w:val="25/59/XE/XS/XP/XU"/>
          <w:tag w:val="25/59/XE/XS/XP/XU"/>
          <w:id w:val="2033"/>
          <w:placeholder>
            <w:docPart w:val="DefaultPlaceholder_-1854013440"/>
          </w:placeholder>
          <w:showingPlcHdr/>
          <w:text/>
        </w:sdtPr>
        <w:sdtContent>
          <w:r>
            <w:t>[25/59/XE/XS/XP/XU]</w:t>
          </w:r>
        </w:sdtContent>
      </w:sdt>
      <w:r>
        <w:t xml:space="preserve"> was appended to </w:t>
      </w:r>
      <w:sdt>
        <w:sdtPr>
          <w:alias w:val="CPT Code"/>
          <w:tag w:val="CPT Code"/>
          <w:id w:val="2034"/>
          <w:placeholder>
            <w:docPart w:val="DefaultPlaceholder_-1854013440"/>
          </w:placeholder>
          <w:showingPlcHdr/>
          <w:text/>
        </w:sdtPr>
        <w:sdtContent>
          <w:r>
            <w:t>[CPT Code]</w:t>
          </w:r>
        </w:sdtContent>
      </w:sdt>
      <w:r>
        <w:t xml:space="preserve"> to reflect </w:t>
      </w:r>
      <w:sdt>
        <w:sdtPr>
          <w:alias w:val="Reason Modifier Applies, e.g., separate structure, separate encounter, unusual non-overlapping service"/>
          <w:tag w:val="Reason Modifier Applies, e.g., separate structure, separate enc"/>
          <w:id w:val="2035"/>
          <w:placeholder>
            <w:docPart w:val="DefaultPlaceholder_-1854013440"/>
          </w:placeholder>
          <w:showingPlcHdr/>
          <w:text/>
        </w:sdtPr>
        <w:sdtContent>
          <w:r>
            <w:t>[Reason Modifier Applies, e.g., separate structure, separate encounter, unusual non-overlapping service]</w:t>
          </w:r>
        </w:sdtContent>
      </w:sdt>
      <w:r>
        <w:t>.</w:t>
      </w:r>
    </w:p>
    <w:p>
      <w:pPr>
        <w:pStyle w:val="Subtitle"/>
      </w:pPr>
    </w:p>
    <w:p>
      <w:pPr>
        <w:pStyle w:val="Subtitle"/>
      </w:pPr>
      <w:r>
        <w:t xml:space="preserve">The CMS National Correct Coding Initiative (NCCI) Procedure-to-Procedure (PTP) edit table lists a modifier indicator of </w:t>
      </w:r>
      <w:sdt>
        <w:sdtPr>
          <w:alias w:val="1"/>
          <w:tag w:val="1"/>
          <w:id w:val="2036"/>
          <w:placeholder>
            <w:docPart w:val="DefaultPlaceholder_-1854013440"/>
          </w:placeholder>
          <w:showingPlcHdr/>
          <w:text/>
        </w:sdtPr>
        <w:sdtContent>
          <w:r>
            <w:t>[1]</w:t>
          </w:r>
        </w:sdtContent>
      </w:sdt>
      <w:r>
        <w:t xml:space="preserve"> for this code pair, which permits unbundling with an appropriate modifier when the services are genuinely distinct. This is further supported by </w:t>
      </w:r>
      <w:sdt>
        <w:sdtPr>
          <w:alias w:val="CPT Assistant Citation or AMA CPT Modifier Guidelines"/>
          <w:tag w:val="CPT Assistant Citation or AMA CPT Modifier Guidelines"/>
          <w:id w:val="2037"/>
          <w:placeholder>
            <w:docPart w:val="DefaultPlaceholder_-1854013440"/>
          </w:placeholder>
          <w:showingPlcHdr/>
          <w:text/>
        </w:sdtPr>
        <w:sdtContent>
          <w:r>
            <w:t>[CPT Assistant Citation or AMA CPT Modifier Guidelines]</w:t>
          </w:r>
        </w:sdtContent>
      </w:sdt>
      <w:r>
        <w:t xml:space="preserve">, which state </w:t>
      </w:r>
      <w:sdt>
        <w:sdtPr>
          <w:alias w:val="Direct Quote from Guidance"/>
          <w:tag w:val="Direct Quote from Guidance"/>
          <w:id w:val="2038"/>
          <w:placeholder>
            <w:docPart w:val="DefaultPlaceholder_-1854013440"/>
          </w:placeholder>
          <w:showingPlcHdr/>
          <w:text/>
        </w:sdtPr>
        <w:sdtContent>
          <w:r>
            <w:t>[Direct Quote from Guidance]</w:t>
          </w:r>
        </w:sdtContent>
      </w:sdt>
      <w:r>
        <w:t xml:space="preserve">. We have enclosed the operative documentation demonstrating that </w:t>
      </w:r>
      <w:sdt>
        <w:sdtPr>
          <w:alias w:val="CPT Code and Description"/>
          <w:tag w:val="CPT Code and Description"/>
          <w:id w:val="2039"/>
          <w:placeholder>
            <w:docPart w:val="DefaultPlaceholder_-1854013440"/>
          </w:placeholder>
          <w:showingPlcHdr/>
          <w:text/>
        </w:sdtPr>
        <w:sdtContent>
          <w:r>
            <w:t>[CPT Code and Description]</w:t>
          </w:r>
        </w:sdtContent>
      </w:sdt>
      <w:r>
        <w:t xml:space="preserve"> and </w:t>
      </w:r>
      <w:sdt>
        <w:sdtPr>
          <w:alias w:val="Bundled CPT Code and Description"/>
          <w:tag w:val="Bundled CPT Code and Description"/>
          <w:id w:val="2040"/>
          <w:placeholder>
            <w:docPart w:val="DefaultPlaceholder_-1854013440"/>
          </w:placeholder>
          <w:showingPlcHdr/>
          <w:text/>
        </w:sdtPr>
        <w:sdtContent>
          <w:r>
            <w:t>[Bundled CPT Code and Description]</w:t>
          </w:r>
        </w:sdtContent>
      </w:sdt>
      <w:r>
        <w:t xml:space="preserve"> were performed as separate, medically necessary services.</w:t>
      </w:r>
    </w:p>
    <w:p>
      <w:pPr>
        <w:pStyle w:val="Subtitle"/>
      </w:pPr>
    </w:p>
    <w:p>
      <w:pPr>
        <w:pStyle w:val="Subtitle"/>
      </w:pPr>
      <w:r>
        <w:t>Enclosed Supporting Documentation:</w:t>
      </w:r>
    </w:p>
    <w:p>
      <w:pPr>
        <w:pStyle w:val="Subtitle"/>
      </w:pPr>
      <w:r>
        <w:t>Attachment A - Copy of the remittance advice/denial notice</w:t>
      </w:r>
    </w:p>
    <w:p>
      <w:pPr>
        <w:pStyle w:val="Subtitle"/>
      </w:pPr>
      <w:r>
        <w:t>Attachment B - Complete operative or procedure note for the date of service</w:t>
      </w:r>
    </w:p>
    <w:p>
      <w:pPr>
        <w:pStyle w:val="Subtitle"/>
      </w:pPr>
      <w:r>
        <w:t>Attachment C - NCCI PTP edit lookup showing the modifier indicator for the code pair</w:t>
      </w:r>
    </w:p>
    <w:p>
      <w:pPr>
        <w:pStyle w:val="Subtitle"/>
      </w:pPr>
      <w:r>
        <w:t>Attachment D - CPT Assistant guidance or AMA CPT modifier reference supporting the appended modifier</w:t>
      </w:r>
    </w:p>
    <w:p>
      <w:pPr>
        <w:pStyle w:val="Subtitle"/>
      </w:pPr>
      <w:r>
        <w:t>Attachment E - Documentation of separate anatomical site, session, or rendering practitioner, as applicable</w:t>
      </w:r>
    </w:p>
    <w:p>
      <w:pPr>
        <w:pStyle w:val="Subtitle"/>
      </w:pPr>
      <w:r>
        <w:t xml:space="preserve">Attachment F - </w:t>
      </w:r>
      <w:sdt>
        <w:sdtPr>
          <w:alias w:val="Additional clinical evidence, e.g., imaging report or specialist consult"/>
          <w:tag w:val="Additional clinical evidence, e.g., imaging report or specialis"/>
          <w:id w:val="2041"/>
          <w:placeholder>
            <w:docPart w:val="DefaultPlaceholder_-1854013440"/>
          </w:placeholder>
          <w:showingPlcHdr/>
          <w:text/>
        </w:sdtPr>
        <w:sdtContent>
          <w:r>
            <w:t>[Additional clinical evidence, e.g., imaging report or specialist consult]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Based on the documentation enclosed, we believe this claim was denied in error and should be reprocessed and paid at the contracted rate. If additional information is needed, please contact </w:t>
      </w:r>
      <w:sdt>
        <w:sdtPr>
          <w:alias w:val="Appeal Author or other contact person"/>
          <w:tag w:val="Appeal Author or other contact person"/>
          <w:id w:val="2042"/>
          <w:placeholder>
            <w:docPart w:val="DefaultPlaceholder_-1854013440"/>
          </w:placeholder>
          <w:showingPlcHdr/>
          <w:text/>
        </w:sdtPr>
        <w:sdtContent>
          <w:r>
            <w:t>[Appeal Author or other contact person]</w:t>
          </w:r>
        </w:sdtContent>
      </w:sdt>
      <w:r>
        <w:t xml:space="preserve"> at </w:t>
      </w:r>
      <w:sdt>
        <w:sdtPr>
          <w:alias w:val="Direct Phone"/>
          <w:tag w:val="Direct Phone"/>
          <w:id w:val="2043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or </w:t>
      </w:r>
      <w:sdt>
        <w:sdtPr>
          <w:alias w:val="Email"/>
          <w:tag w:val="Email"/>
          <w:id w:val="2044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  <w:r>
        <w:t>.</w:t>
      </w:r>
    </w:p>
    <w:p>
      <w:pPr>
        <w:pStyle w:val="Subtitle"/>
      </w:pPr>
    </w:p>
    <w:p>
      <w:pPr>
        <w:pStyle w:val="Subtitle"/>
      </w:pPr>
      <w:r>
        <w:t>Sincerely,</w:t>
      </w:r>
    </w:p>
    <w:p>
      <w:pPr>
        <w:pStyle w:val="Subtitle"/>
      </w:pPr>
    </w:p>
    <w:p>
      <w:pPr>
        <w:pStyle w:val="Subtitle"/>
      </w:pPr>
      <w:sdt>
        <w:sdtPr>
          <w:alias w:val="Appeal Author's Name, and Credentials"/>
          <w:tag w:val="Appeal Author's Name, and Credentials"/>
          <w:id w:val="2045"/>
          <w:placeholder>
            <w:docPart w:val="DefaultPlaceholder_-1854013440"/>
          </w:placeholder>
          <w:showingPlcHdr/>
          <w:text/>
        </w:sdtPr>
        <w:sdtContent>
          <w:r>
            <w:t>[Appeal Author's Name, and Credentials]</w:t>
          </w:r>
        </w:sdtContent>
      </w:sdt>
    </w:p>
    <w:p>
      <w:pPr>
        <w:pStyle w:val="Subtitle"/>
      </w:pPr>
      <w:sdt>
        <w:sdtPr>
          <w:alias w:val="Provider Name, Credentials"/>
          <w:tag w:val="Provider Name, Credentials"/>
          <w:id w:val="2046"/>
          <w:placeholder>
            <w:docPart w:val="DefaultPlaceholder_-1854013440"/>
          </w:placeholder>
          <w:showingPlcHdr/>
          <w:text/>
        </w:sdtPr>
        <w:sdtContent>
          <w:r>
            <w:t>[Provider Name, Credentials]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47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  <w:sdt>
        <w:sdtPr>
          <w:alias w:val="Direct Phone"/>
          <w:tag w:val="Direct Phone"/>
          <w:id w:val="2048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</w:t>
      </w:r>
      <w:sdt>
        <w:sdtPr>
          <w:alias w:val="Email"/>
          <w:tag w:val="Email"/>
          <w:id w:val="2049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